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F61A53" w14:textId="77777777" w:rsidR="00977934" w:rsidRPr="00977934" w:rsidRDefault="00977934" w:rsidP="00977934">
      <w:pPr>
        <w:rPr>
          <w:lang w:val="is-IS"/>
        </w:rPr>
      </w:pPr>
      <w:r w:rsidRPr="00977934">
        <w:rPr>
          <w:b/>
          <w:bCs/>
          <w:lang w:val="is-IS"/>
        </w:rPr>
        <w:t>Gæludýr – vinir sem kenna okkur ábyrgð og umhyggju</w:t>
      </w:r>
    </w:p>
    <w:p w14:paraId="685CDC22" w14:textId="7295404C" w:rsidR="00977934" w:rsidRPr="00977934" w:rsidRDefault="00977934" w:rsidP="00977934">
      <w:pPr>
        <w:rPr>
          <w:lang w:val="is-IS"/>
        </w:rPr>
      </w:pPr>
      <w:r w:rsidRPr="00977934">
        <w:rPr>
          <w:lang w:val="is-IS"/>
        </w:rPr>
        <w:t xml:space="preserve">Það er eitthvað sérstakt við að eiga gæludýr. Þau geta verið bestu vinir manns, veitt huggun þegar maður er stressaður eða leiður, og fært gleði inn í daglegt líf. Hvort sem um er að ræða hund, kött, kanínu, fugl eða fisk þá þurfa gæludýr á umhyggju </w:t>
      </w:r>
      <w:r w:rsidR="007B5E82">
        <w:rPr>
          <w:lang w:val="is-IS"/>
        </w:rPr>
        <w:t xml:space="preserve">og öryggi </w:t>
      </w:r>
      <w:r w:rsidRPr="00977934">
        <w:rPr>
          <w:lang w:val="is-IS"/>
        </w:rPr>
        <w:t xml:space="preserve">að halda – þau treysta á eigendur sína til að sjá um sig og skapa </w:t>
      </w:r>
      <w:r w:rsidR="007B5E82">
        <w:rPr>
          <w:lang w:val="is-IS"/>
        </w:rPr>
        <w:t xml:space="preserve">þeim </w:t>
      </w:r>
      <w:r w:rsidR="00E24F23">
        <w:rPr>
          <w:lang w:val="is-IS"/>
        </w:rPr>
        <w:t>gott</w:t>
      </w:r>
      <w:r w:rsidRPr="00977934">
        <w:rPr>
          <w:lang w:val="is-IS"/>
        </w:rPr>
        <w:t xml:space="preserve"> heimili.</w:t>
      </w:r>
    </w:p>
    <w:p w14:paraId="4D75F977" w14:textId="2628496A" w:rsidR="00977934" w:rsidRPr="00977934" w:rsidRDefault="00977934" w:rsidP="00977934">
      <w:pPr>
        <w:rPr>
          <w:lang w:val="is-IS"/>
        </w:rPr>
      </w:pPr>
      <w:r w:rsidRPr="00977934">
        <w:rPr>
          <w:lang w:val="is-IS"/>
        </w:rPr>
        <w:t>Það er mikilvægt að velja gæludýr sem passar við lífsstílinn. Ef þú ert mikið heima og vilt félagsskap gæti hundur verið góður kostur en hann þarf mikla hreyfingu og athygli. Kettir eru sjálfstæðari og þurfa ekki að fara út daglega en þeir þurfa samt leikföng, klósett og samveru. Nagdýr eins og hamstrar og kanínur þurfa hreint búr, gott fóður og örvun. Fiskar eru rólegir og fallegir en vatnið þarf að vera hreint og hitastigið rétt.</w:t>
      </w:r>
    </w:p>
    <w:p w14:paraId="41F02066" w14:textId="0853A781" w:rsidR="00977934" w:rsidRPr="00977934" w:rsidRDefault="00977934" w:rsidP="00977934">
      <w:pPr>
        <w:rPr>
          <w:lang w:val="is-IS"/>
        </w:rPr>
      </w:pPr>
      <w:r w:rsidRPr="00977934">
        <w:rPr>
          <w:lang w:val="is-IS"/>
        </w:rPr>
        <w:t>Gæludýr þurfa líka að fá að leika og hreyfa sig. Leikföng, klifurgrindur og samverustundir skipta miklu máli</w:t>
      </w:r>
      <w:r w:rsidR="00E24F23">
        <w:rPr>
          <w:lang w:val="is-IS"/>
        </w:rPr>
        <w:t>,</w:t>
      </w:r>
      <w:r w:rsidRPr="00977934">
        <w:rPr>
          <w:lang w:val="is-IS"/>
        </w:rPr>
        <w:t xml:space="preserve"> ekki bara fyrir dýrið heldur líka fyrir eigandann. Það getur verið mjög gefandi að sjá dýrið sitt hamingjusamt og heilbrigt. Sum dýr verða jafnvel hluti af fjölskyldunni og fylgja manni í gegnum gleði og sorg.</w:t>
      </w:r>
    </w:p>
    <w:p w14:paraId="3417BE8D" w14:textId="104FE69B" w:rsidR="00977934" w:rsidRPr="00977934" w:rsidRDefault="00977934" w:rsidP="00977934">
      <w:pPr>
        <w:rPr>
          <w:lang w:val="is-IS"/>
        </w:rPr>
      </w:pPr>
      <w:r w:rsidRPr="00977934">
        <w:rPr>
          <w:lang w:val="is-IS"/>
        </w:rPr>
        <w:t>Það er líka mikilvægt að hugsa um heilsu gæludýrsins. Dýralæknisheimsóknir, bólusetningar og varnir gegn sníkjudýrum eru nauðsynlegar. Ef dýrið veikist þarf að bregðast við strax</w:t>
      </w:r>
      <w:r w:rsidR="001436B4">
        <w:rPr>
          <w:lang w:val="is-IS"/>
        </w:rPr>
        <w:t>,</w:t>
      </w:r>
      <w:r w:rsidRPr="00977934">
        <w:rPr>
          <w:lang w:val="is-IS"/>
        </w:rPr>
        <w:t xml:space="preserve"> það getur ekki sagt frá því sjálft. </w:t>
      </w:r>
    </w:p>
    <w:p w14:paraId="0DF5E45E" w14:textId="30B2E221" w:rsidR="00977934" w:rsidRPr="00977934" w:rsidRDefault="00977934" w:rsidP="00977934">
      <w:pPr>
        <w:rPr>
          <w:lang w:val="is-IS"/>
        </w:rPr>
      </w:pPr>
      <w:r w:rsidRPr="00977934">
        <w:rPr>
          <w:lang w:val="is-IS"/>
        </w:rPr>
        <w:t xml:space="preserve">Að eiga gæludýr er ekki bara skemmtilegt </w:t>
      </w:r>
      <w:r w:rsidR="001436B4">
        <w:rPr>
          <w:lang w:val="is-IS"/>
        </w:rPr>
        <w:t>heldur er</w:t>
      </w:r>
      <w:r w:rsidRPr="00977934">
        <w:rPr>
          <w:lang w:val="is-IS"/>
        </w:rPr>
        <w:t xml:space="preserve"> það líka ábyrgð. Þau þurfa ást, athygli og </w:t>
      </w:r>
      <w:r w:rsidR="001436B4">
        <w:rPr>
          <w:lang w:val="is-IS"/>
        </w:rPr>
        <w:t>stöðugleika</w:t>
      </w:r>
      <w:r w:rsidRPr="00977934">
        <w:rPr>
          <w:lang w:val="is-IS"/>
        </w:rPr>
        <w:t xml:space="preserve">. Það er ekki nóg að gefa þeim mat og vatn </w:t>
      </w:r>
      <w:r w:rsidR="001436B4">
        <w:rPr>
          <w:lang w:val="is-IS"/>
        </w:rPr>
        <w:t>heldur þurfa</w:t>
      </w:r>
      <w:r w:rsidRPr="00977934">
        <w:rPr>
          <w:lang w:val="is-IS"/>
        </w:rPr>
        <w:t xml:space="preserve"> þau líka að finna að þau séu örugg og elsk</w:t>
      </w:r>
      <w:r w:rsidR="001436B4">
        <w:rPr>
          <w:lang w:val="is-IS"/>
        </w:rPr>
        <w:t>u</w:t>
      </w:r>
      <w:r w:rsidRPr="00977934">
        <w:rPr>
          <w:lang w:val="is-IS"/>
        </w:rPr>
        <w:t>ð. Ef vel er hugsað um þau verða þau tryggir vinir sem gefa mikið til baka.</w:t>
      </w:r>
    </w:p>
    <w:p w14:paraId="2D46A605" w14:textId="00A840F7" w:rsidR="00977934" w:rsidRPr="00977934" w:rsidRDefault="00977934" w:rsidP="00977934">
      <w:pPr>
        <w:rPr>
          <w:lang w:val="is-IS"/>
        </w:rPr>
      </w:pPr>
      <w:r w:rsidRPr="00977934">
        <w:rPr>
          <w:lang w:val="is-IS"/>
        </w:rPr>
        <w:t>Gæludýr kenna okkur að vera umhyggjusöm, þolinmóð og ábyrg. Þau minna okkur á að lífið snýst ekki bara um okkur sjálf heldur líka um að hugsa vel um aðra, jafnvel þó þeir séu loðnir, með fjórar lappir eða synda í vatni.</w:t>
      </w:r>
    </w:p>
    <w:p w14:paraId="61308825" w14:textId="77777777" w:rsidR="00581D55" w:rsidRDefault="00581D55">
      <w:pPr>
        <w:rPr>
          <w:lang w:val="is-IS"/>
        </w:rPr>
      </w:pPr>
    </w:p>
    <w:p w14:paraId="0FFB1BFA" w14:textId="44EF98B9" w:rsidR="00724F98" w:rsidRDefault="00724F98">
      <w:pPr>
        <w:rPr>
          <w:lang w:val="is-IS"/>
        </w:rPr>
      </w:pPr>
      <w:r>
        <w:rPr>
          <w:lang w:val="is-IS"/>
        </w:rPr>
        <w:t>Heimild:</w:t>
      </w:r>
    </w:p>
    <w:p w14:paraId="58974638" w14:textId="37845F20" w:rsidR="00724F98" w:rsidRPr="00977934" w:rsidRDefault="00724F98" w:rsidP="00724F98">
      <w:pPr>
        <w:rPr>
          <w:lang w:val="is-IS"/>
        </w:rPr>
      </w:pPr>
      <w:r>
        <w:rPr>
          <w:lang w:val="is-IS"/>
        </w:rPr>
        <w:t xml:space="preserve">Jósefína Konráðsdóttir. (2021). </w:t>
      </w:r>
      <w:r w:rsidRPr="00977934">
        <w:rPr>
          <w:lang w:val="is-IS"/>
        </w:rPr>
        <w:t>Gæludýr – vinir sem kenna okkur ábyrgð og umhyggju</w:t>
      </w:r>
      <w:r>
        <w:rPr>
          <w:lang w:val="is-IS"/>
        </w:rPr>
        <w:t xml:space="preserve">. </w:t>
      </w:r>
      <w:r w:rsidRPr="00724F98">
        <w:rPr>
          <w:i/>
          <w:iCs/>
          <w:lang w:val="is-IS"/>
        </w:rPr>
        <w:t>Gæludýrin okkar</w:t>
      </w:r>
      <w:r w:rsidR="00AA5457">
        <w:rPr>
          <w:i/>
          <w:iCs/>
          <w:lang w:val="is-IS"/>
        </w:rPr>
        <w:t xml:space="preserve">, 4, </w:t>
      </w:r>
      <w:r w:rsidR="00AA5457" w:rsidRPr="00AA5457">
        <w:rPr>
          <w:lang w:val="is-IS"/>
        </w:rPr>
        <w:t>23-2</w:t>
      </w:r>
      <w:r w:rsidR="00112B26">
        <w:rPr>
          <w:lang w:val="is-IS"/>
        </w:rPr>
        <w:t>4</w:t>
      </w:r>
      <w:r>
        <w:rPr>
          <w:lang w:val="is-IS"/>
        </w:rPr>
        <w:t>.</w:t>
      </w:r>
    </w:p>
    <w:p w14:paraId="3F3264B9" w14:textId="3E6DC6C8" w:rsidR="00724F98" w:rsidRDefault="00724F98">
      <w:pPr>
        <w:rPr>
          <w:lang w:val="is-IS"/>
        </w:rPr>
      </w:pPr>
    </w:p>
    <w:sectPr w:rsidR="00724F98" w:rsidSect="00F00D38">
      <w:pgSz w:w="11906" w:h="16838" w:code="9"/>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7934"/>
    <w:rsid w:val="000D0716"/>
    <w:rsid w:val="00112B26"/>
    <w:rsid w:val="001436B4"/>
    <w:rsid w:val="00581D55"/>
    <w:rsid w:val="00724F98"/>
    <w:rsid w:val="00761D93"/>
    <w:rsid w:val="007B5E82"/>
    <w:rsid w:val="00977934"/>
    <w:rsid w:val="009C2EAB"/>
    <w:rsid w:val="00A64005"/>
    <w:rsid w:val="00AA5457"/>
    <w:rsid w:val="00BB16E9"/>
    <w:rsid w:val="00E24F23"/>
    <w:rsid w:val="00E41B36"/>
    <w:rsid w:val="00F00D38"/>
    <w:rsid w:val="00F27148"/>
  </w:rsids>
  <m:mathPr>
    <m:mathFont m:val="Cambria Math"/>
    <m:brkBin m:val="before"/>
    <m:brkBinSub m:val="--"/>
    <m:smallFrac m:val="0"/>
    <m:dispDef/>
    <m:lMargin m:val="0"/>
    <m:rMargin m:val="0"/>
    <m:defJc m:val="centerGroup"/>
    <m:wrapIndent m:val="1440"/>
    <m:intLim m:val="subSup"/>
    <m:naryLim m:val="undOvr"/>
  </m:mathPr>
  <w:themeFontLang w:val="is-I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EE94CA"/>
  <w15:chartTrackingRefBased/>
  <w15:docId w15:val="{12C4EE17-5603-487D-A275-0900229FD5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Venjulegur">
    <w:name w:val="Normal"/>
    <w:qFormat/>
  </w:style>
  <w:style w:type="paragraph" w:styleId="Fyrirsgn1">
    <w:name w:val="heading 1"/>
    <w:basedOn w:val="Venjulegur"/>
    <w:next w:val="Venjulegur"/>
    <w:link w:val="Fyrirsgn1Staf"/>
    <w:uiPriority w:val="9"/>
    <w:qFormat/>
    <w:rsid w:val="0097793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Fyrirsgn2">
    <w:name w:val="heading 2"/>
    <w:basedOn w:val="Venjulegur"/>
    <w:next w:val="Venjulegur"/>
    <w:link w:val="Fyrirsgn2Staf"/>
    <w:uiPriority w:val="9"/>
    <w:semiHidden/>
    <w:unhideWhenUsed/>
    <w:qFormat/>
    <w:rsid w:val="0097793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Fyrirsgn3">
    <w:name w:val="heading 3"/>
    <w:basedOn w:val="Venjulegur"/>
    <w:next w:val="Venjulegur"/>
    <w:link w:val="Fyrirsgn3Staf"/>
    <w:uiPriority w:val="9"/>
    <w:semiHidden/>
    <w:unhideWhenUsed/>
    <w:qFormat/>
    <w:rsid w:val="00977934"/>
    <w:pPr>
      <w:keepNext/>
      <w:keepLines/>
      <w:spacing w:before="160" w:after="80"/>
      <w:outlineLvl w:val="2"/>
    </w:pPr>
    <w:rPr>
      <w:rFonts w:eastAsiaTheme="majorEastAsia" w:cstheme="majorBidi"/>
      <w:color w:val="0F4761" w:themeColor="accent1" w:themeShade="BF"/>
      <w:sz w:val="28"/>
      <w:szCs w:val="28"/>
    </w:rPr>
  </w:style>
  <w:style w:type="paragraph" w:styleId="Fyrirsgn4">
    <w:name w:val="heading 4"/>
    <w:basedOn w:val="Venjulegur"/>
    <w:next w:val="Venjulegur"/>
    <w:link w:val="Fyrirsgn4Staf"/>
    <w:uiPriority w:val="9"/>
    <w:semiHidden/>
    <w:unhideWhenUsed/>
    <w:qFormat/>
    <w:rsid w:val="00977934"/>
    <w:pPr>
      <w:keepNext/>
      <w:keepLines/>
      <w:spacing w:before="80" w:after="40"/>
      <w:outlineLvl w:val="3"/>
    </w:pPr>
    <w:rPr>
      <w:rFonts w:eastAsiaTheme="majorEastAsia" w:cstheme="majorBidi"/>
      <w:i/>
      <w:iCs/>
      <w:color w:val="0F4761" w:themeColor="accent1" w:themeShade="BF"/>
    </w:rPr>
  </w:style>
  <w:style w:type="paragraph" w:styleId="Fyrirsgn5">
    <w:name w:val="heading 5"/>
    <w:basedOn w:val="Venjulegur"/>
    <w:next w:val="Venjulegur"/>
    <w:link w:val="Fyrirsgn5Staf"/>
    <w:uiPriority w:val="9"/>
    <w:semiHidden/>
    <w:unhideWhenUsed/>
    <w:qFormat/>
    <w:rsid w:val="00977934"/>
    <w:pPr>
      <w:keepNext/>
      <w:keepLines/>
      <w:spacing w:before="80" w:after="40"/>
      <w:outlineLvl w:val="4"/>
    </w:pPr>
    <w:rPr>
      <w:rFonts w:eastAsiaTheme="majorEastAsia" w:cstheme="majorBidi"/>
      <w:color w:val="0F4761" w:themeColor="accent1" w:themeShade="BF"/>
    </w:rPr>
  </w:style>
  <w:style w:type="paragraph" w:styleId="Fyrirsgn6">
    <w:name w:val="heading 6"/>
    <w:basedOn w:val="Venjulegur"/>
    <w:next w:val="Venjulegur"/>
    <w:link w:val="Fyrirsgn6Staf"/>
    <w:uiPriority w:val="9"/>
    <w:semiHidden/>
    <w:unhideWhenUsed/>
    <w:qFormat/>
    <w:rsid w:val="00977934"/>
    <w:pPr>
      <w:keepNext/>
      <w:keepLines/>
      <w:spacing w:before="40" w:after="0"/>
      <w:outlineLvl w:val="5"/>
    </w:pPr>
    <w:rPr>
      <w:rFonts w:eastAsiaTheme="majorEastAsia" w:cstheme="majorBidi"/>
      <w:i/>
      <w:iCs/>
      <w:color w:val="595959" w:themeColor="text1" w:themeTint="A6"/>
    </w:rPr>
  </w:style>
  <w:style w:type="paragraph" w:styleId="Fyrirsgn7">
    <w:name w:val="heading 7"/>
    <w:basedOn w:val="Venjulegur"/>
    <w:next w:val="Venjulegur"/>
    <w:link w:val="Fyrirsgn7Staf"/>
    <w:uiPriority w:val="9"/>
    <w:semiHidden/>
    <w:unhideWhenUsed/>
    <w:qFormat/>
    <w:rsid w:val="00977934"/>
    <w:pPr>
      <w:keepNext/>
      <w:keepLines/>
      <w:spacing w:before="40" w:after="0"/>
      <w:outlineLvl w:val="6"/>
    </w:pPr>
    <w:rPr>
      <w:rFonts w:eastAsiaTheme="majorEastAsia" w:cstheme="majorBidi"/>
      <w:color w:val="595959" w:themeColor="text1" w:themeTint="A6"/>
    </w:rPr>
  </w:style>
  <w:style w:type="paragraph" w:styleId="Fyrirsgn8">
    <w:name w:val="heading 8"/>
    <w:basedOn w:val="Venjulegur"/>
    <w:next w:val="Venjulegur"/>
    <w:link w:val="Fyrirsgn8Staf"/>
    <w:uiPriority w:val="9"/>
    <w:semiHidden/>
    <w:unhideWhenUsed/>
    <w:qFormat/>
    <w:rsid w:val="00977934"/>
    <w:pPr>
      <w:keepNext/>
      <w:keepLines/>
      <w:spacing w:after="0"/>
      <w:outlineLvl w:val="7"/>
    </w:pPr>
    <w:rPr>
      <w:rFonts w:eastAsiaTheme="majorEastAsia" w:cstheme="majorBidi"/>
      <w:i/>
      <w:iCs/>
      <w:color w:val="272727" w:themeColor="text1" w:themeTint="D8"/>
    </w:rPr>
  </w:style>
  <w:style w:type="paragraph" w:styleId="Fyrirsgn9">
    <w:name w:val="heading 9"/>
    <w:basedOn w:val="Venjulegur"/>
    <w:next w:val="Venjulegur"/>
    <w:link w:val="Fyrirsgn9Staf"/>
    <w:uiPriority w:val="9"/>
    <w:semiHidden/>
    <w:unhideWhenUsed/>
    <w:qFormat/>
    <w:rsid w:val="00977934"/>
    <w:pPr>
      <w:keepNext/>
      <w:keepLines/>
      <w:spacing w:after="0"/>
      <w:outlineLvl w:val="8"/>
    </w:pPr>
    <w:rPr>
      <w:rFonts w:eastAsiaTheme="majorEastAsia" w:cstheme="majorBidi"/>
      <w:color w:val="272727" w:themeColor="text1" w:themeTint="D8"/>
    </w:rPr>
  </w:style>
  <w:style w:type="character" w:default="1" w:styleId="Sjlfgefinleturgermlsgreinar">
    <w:name w:val="Default Paragraph Font"/>
    <w:uiPriority w:val="1"/>
    <w:unhideWhenUsed/>
  </w:style>
  <w:style w:type="table" w:default="1" w:styleId="Tafla-venjuleg">
    <w:name w:val="Normal Table"/>
    <w:uiPriority w:val="99"/>
    <w:semiHidden/>
    <w:unhideWhenUsed/>
    <w:tblPr>
      <w:tblInd w:w="0" w:type="dxa"/>
      <w:tblCellMar>
        <w:top w:w="0" w:type="dxa"/>
        <w:left w:w="108" w:type="dxa"/>
        <w:bottom w:w="0" w:type="dxa"/>
        <w:right w:w="108" w:type="dxa"/>
      </w:tblCellMar>
    </w:tblPr>
  </w:style>
  <w:style w:type="numbering" w:default="1" w:styleId="Enginnlisti">
    <w:name w:val="No List"/>
    <w:uiPriority w:val="99"/>
    <w:semiHidden/>
    <w:unhideWhenUsed/>
  </w:style>
  <w:style w:type="character" w:customStyle="1" w:styleId="Fyrirsgn1Staf">
    <w:name w:val="Fyrirsögn 1 Staf"/>
    <w:basedOn w:val="Sjlfgefinleturgermlsgreinar"/>
    <w:link w:val="Fyrirsgn1"/>
    <w:uiPriority w:val="9"/>
    <w:rsid w:val="00977934"/>
    <w:rPr>
      <w:rFonts w:asciiTheme="majorHAnsi" w:eastAsiaTheme="majorEastAsia" w:hAnsiTheme="majorHAnsi" w:cstheme="majorBidi"/>
      <w:color w:val="0F4761" w:themeColor="accent1" w:themeShade="BF"/>
      <w:sz w:val="40"/>
      <w:szCs w:val="40"/>
    </w:rPr>
  </w:style>
  <w:style w:type="character" w:customStyle="1" w:styleId="Fyrirsgn2Staf">
    <w:name w:val="Fyrirsögn 2 Staf"/>
    <w:basedOn w:val="Sjlfgefinleturgermlsgreinar"/>
    <w:link w:val="Fyrirsgn2"/>
    <w:uiPriority w:val="9"/>
    <w:semiHidden/>
    <w:rsid w:val="00977934"/>
    <w:rPr>
      <w:rFonts w:asciiTheme="majorHAnsi" w:eastAsiaTheme="majorEastAsia" w:hAnsiTheme="majorHAnsi" w:cstheme="majorBidi"/>
      <w:color w:val="0F4761" w:themeColor="accent1" w:themeShade="BF"/>
      <w:sz w:val="32"/>
      <w:szCs w:val="32"/>
    </w:rPr>
  </w:style>
  <w:style w:type="character" w:customStyle="1" w:styleId="Fyrirsgn3Staf">
    <w:name w:val="Fyrirsögn 3 Staf"/>
    <w:basedOn w:val="Sjlfgefinleturgermlsgreinar"/>
    <w:link w:val="Fyrirsgn3"/>
    <w:uiPriority w:val="9"/>
    <w:semiHidden/>
    <w:rsid w:val="00977934"/>
    <w:rPr>
      <w:rFonts w:eastAsiaTheme="majorEastAsia" w:cstheme="majorBidi"/>
      <w:color w:val="0F4761" w:themeColor="accent1" w:themeShade="BF"/>
      <w:sz w:val="28"/>
      <w:szCs w:val="28"/>
    </w:rPr>
  </w:style>
  <w:style w:type="character" w:customStyle="1" w:styleId="Fyrirsgn4Staf">
    <w:name w:val="Fyrirsögn 4 Staf"/>
    <w:basedOn w:val="Sjlfgefinleturgermlsgreinar"/>
    <w:link w:val="Fyrirsgn4"/>
    <w:uiPriority w:val="9"/>
    <w:semiHidden/>
    <w:rsid w:val="00977934"/>
    <w:rPr>
      <w:rFonts w:eastAsiaTheme="majorEastAsia" w:cstheme="majorBidi"/>
      <w:i/>
      <w:iCs/>
      <w:color w:val="0F4761" w:themeColor="accent1" w:themeShade="BF"/>
    </w:rPr>
  </w:style>
  <w:style w:type="character" w:customStyle="1" w:styleId="Fyrirsgn5Staf">
    <w:name w:val="Fyrirsögn 5 Staf"/>
    <w:basedOn w:val="Sjlfgefinleturgermlsgreinar"/>
    <w:link w:val="Fyrirsgn5"/>
    <w:uiPriority w:val="9"/>
    <w:semiHidden/>
    <w:rsid w:val="00977934"/>
    <w:rPr>
      <w:rFonts w:eastAsiaTheme="majorEastAsia" w:cstheme="majorBidi"/>
      <w:color w:val="0F4761" w:themeColor="accent1" w:themeShade="BF"/>
    </w:rPr>
  </w:style>
  <w:style w:type="character" w:customStyle="1" w:styleId="Fyrirsgn6Staf">
    <w:name w:val="Fyrirsögn 6 Staf"/>
    <w:basedOn w:val="Sjlfgefinleturgermlsgreinar"/>
    <w:link w:val="Fyrirsgn6"/>
    <w:uiPriority w:val="9"/>
    <w:semiHidden/>
    <w:rsid w:val="00977934"/>
    <w:rPr>
      <w:rFonts w:eastAsiaTheme="majorEastAsia" w:cstheme="majorBidi"/>
      <w:i/>
      <w:iCs/>
      <w:color w:val="595959" w:themeColor="text1" w:themeTint="A6"/>
    </w:rPr>
  </w:style>
  <w:style w:type="character" w:customStyle="1" w:styleId="Fyrirsgn7Staf">
    <w:name w:val="Fyrirsögn 7 Staf"/>
    <w:basedOn w:val="Sjlfgefinleturgermlsgreinar"/>
    <w:link w:val="Fyrirsgn7"/>
    <w:uiPriority w:val="9"/>
    <w:semiHidden/>
    <w:rsid w:val="00977934"/>
    <w:rPr>
      <w:rFonts w:eastAsiaTheme="majorEastAsia" w:cstheme="majorBidi"/>
      <w:color w:val="595959" w:themeColor="text1" w:themeTint="A6"/>
    </w:rPr>
  </w:style>
  <w:style w:type="character" w:customStyle="1" w:styleId="Fyrirsgn8Staf">
    <w:name w:val="Fyrirsögn 8 Staf"/>
    <w:basedOn w:val="Sjlfgefinleturgermlsgreinar"/>
    <w:link w:val="Fyrirsgn8"/>
    <w:uiPriority w:val="9"/>
    <w:semiHidden/>
    <w:rsid w:val="00977934"/>
    <w:rPr>
      <w:rFonts w:eastAsiaTheme="majorEastAsia" w:cstheme="majorBidi"/>
      <w:i/>
      <w:iCs/>
      <w:color w:val="272727" w:themeColor="text1" w:themeTint="D8"/>
    </w:rPr>
  </w:style>
  <w:style w:type="character" w:customStyle="1" w:styleId="Fyrirsgn9Staf">
    <w:name w:val="Fyrirsögn 9 Staf"/>
    <w:basedOn w:val="Sjlfgefinleturgermlsgreinar"/>
    <w:link w:val="Fyrirsgn9"/>
    <w:uiPriority w:val="9"/>
    <w:semiHidden/>
    <w:rsid w:val="00977934"/>
    <w:rPr>
      <w:rFonts w:eastAsiaTheme="majorEastAsia" w:cstheme="majorBidi"/>
      <w:color w:val="272727" w:themeColor="text1" w:themeTint="D8"/>
    </w:rPr>
  </w:style>
  <w:style w:type="paragraph" w:styleId="Titill">
    <w:name w:val="Title"/>
    <w:basedOn w:val="Venjulegur"/>
    <w:next w:val="Venjulegur"/>
    <w:link w:val="TitillStaf"/>
    <w:uiPriority w:val="10"/>
    <w:qFormat/>
    <w:rsid w:val="0097793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illStaf">
    <w:name w:val="Titill Staf"/>
    <w:basedOn w:val="Sjlfgefinleturgermlsgreinar"/>
    <w:link w:val="Titill"/>
    <w:uiPriority w:val="10"/>
    <w:rsid w:val="00977934"/>
    <w:rPr>
      <w:rFonts w:asciiTheme="majorHAnsi" w:eastAsiaTheme="majorEastAsia" w:hAnsiTheme="majorHAnsi" w:cstheme="majorBidi"/>
      <w:spacing w:val="-10"/>
      <w:kern w:val="28"/>
      <w:sz w:val="56"/>
      <w:szCs w:val="56"/>
    </w:rPr>
  </w:style>
  <w:style w:type="paragraph" w:styleId="Undirtitill">
    <w:name w:val="Subtitle"/>
    <w:basedOn w:val="Venjulegur"/>
    <w:next w:val="Venjulegur"/>
    <w:link w:val="UndirtitillStaf"/>
    <w:uiPriority w:val="11"/>
    <w:qFormat/>
    <w:rsid w:val="00977934"/>
    <w:pPr>
      <w:numPr>
        <w:ilvl w:val="1"/>
      </w:numPr>
    </w:pPr>
    <w:rPr>
      <w:rFonts w:eastAsiaTheme="majorEastAsia" w:cstheme="majorBidi"/>
      <w:color w:val="595959" w:themeColor="text1" w:themeTint="A6"/>
      <w:spacing w:val="15"/>
      <w:sz w:val="28"/>
      <w:szCs w:val="28"/>
    </w:rPr>
  </w:style>
  <w:style w:type="character" w:customStyle="1" w:styleId="UndirtitillStaf">
    <w:name w:val="Undirtitill Staf"/>
    <w:basedOn w:val="Sjlfgefinleturgermlsgreinar"/>
    <w:link w:val="Undirtitill"/>
    <w:uiPriority w:val="11"/>
    <w:rsid w:val="00977934"/>
    <w:rPr>
      <w:rFonts w:eastAsiaTheme="majorEastAsia" w:cstheme="majorBidi"/>
      <w:color w:val="595959" w:themeColor="text1" w:themeTint="A6"/>
      <w:spacing w:val="15"/>
      <w:sz w:val="28"/>
      <w:szCs w:val="28"/>
    </w:rPr>
  </w:style>
  <w:style w:type="paragraph" w:styleId="Tilvitnun">
    <w:name w:val="Quote"/>
    <w:basedOn w:val="Venjulegur"/>
    <w:next w:val="Venjulegur"/>
    <w:link w:val="TilvitnunStaf"/>
    <w:uiPriority w:val="29"/>
    <w:qFormat/>
    <w:rsid w:val="00977934"/>
    <w:pPr>
      <w:spacing w:before="160"/>
      <w:jc w:val="center"/>
    </w:pPr>
    <w:rPr>
      <w:i/>
      <w:iCs/>
      <w:color w:val="404040" w:themeColor="text1" w:themeTint="BF"/>
    </w:rPr>
  </w:style>
  <w:style w:type="character" w:customStyle="1" w:styleId="TilvitnunStaf">
    <w:name w:val="Tilvitnun Staf"/>
    <w:basedOn w:val="Sjlfgefinleturgermlsgreinar"/>
    <w:link w:val="Tilvitnun"/>
    <w:uiPriority w:val="29"/>
    <w:rsid w:val="00977934"/>
    <w:rPr>
      <w:i/>
      <w:iCs/>
      <w:color w:val="404040" w:themeColor="text1" w:themeTint="BF"/>
    </w:rPr>
  </w:style>
  <w:style w:type="paragraph" w:styleId="Mlsgreinlista">
    <w:name w:val="List Paragraph"/>
    <w:basedOn w:val="Venjulegur"/>
    <w:uiPriority w:val="34"/>
    <w:qFormat/>
    <w:rsid w:val="00977934"/>
    <w:pPr>
      <w:ind w:left="720"/>
      <w:contextualSpacing/>
    </w:pPr>
  </w:style>
  <w:style w:type="character" w:styleId="Sterkhersla">
    <w:name w:val="Intense Emphasis"/>
    <w:basedOn w:val="Sjlfgefinleturgermlsgreinar"/>
    <w:uiPriority w:val="21"/>
    <w:qFormat/>
    <w:rsid w:val="00977934"/>
    <w:rPr>
      <w:i/>
      <w:iCs/>
      <w:color w:val="0F4761" w:themeColor="accent1" w:themeShade="BF"/>
    </w:rPr>
  </w:style>
  <w:style w:type="paragraph" w:styleId="Sterktilvitnun">
    <w:name w:val="Intense Quote"/>
    <w:basedOn w:val="Venjulegur"/>
    <w:next w:val="Venjulegur"/>
    <w:link w:val="SterktilvitnunStaf"/>
    <w:uiPriority w:val="30"/>
    <w:qFormat/>
    <w:rsid w:val="0097793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SterktilvitnunStaf">
    <w:name w:val="Sterk tilvitnun Staf"/>
    <w:basedOn w:val="Sjlfgefinleturgermlsgreinar"/>
    <w:link w:val="Sterktilvitnun"/>
    <w:uiPriority w:val="30"/>
    <w:rsid w:val="00977934"/>
    <w:rPr>
      <w:i/>
      <w:iCs/>
      <w:color w:val="0F4761" w:themeColor="accent1" w:themeShade="BF"/>
    </w:rPr>
  </w:style>
  <w:style w:type="character" w:styleId="Sterktilvsun">
    <w:name w:val="Intense Reference"/>
    <w:basedOn w:val="Sjlfgefinleturgermlsgreinar"/>
    <w:uiPriority w:val="32"/>
    <w:qFormat/>
    <w:rsid w:val="0097793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TotalTime>
  <Pages>1</Pages>
  <Words>297</Words>
  <Characters>1694</Characters>
  <Application>Microsoft Office Word</Application>
  <DocSecurity>0</DocSecurity>
  <Lines>14</Lines>
  <Paragraphs>3</Paragraphs>
  <ScaleCrop>false</ScaleCrop>
  <Company/>
  <LinksUpToDate>false</LinksUpToDate>
  <CharactersWithSpaces>1988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Jóna Guðbjörg Torfadóttir - MS</dc:creator>
  <cp:keywords/>
  <dc:description/>
  <cp:lastModifiedBy>Jóna Guðbjörg Torfadóttir - MS</cp:lastModifiedBy>
  <cp:revision>7</cp:revision>
  <dcterms:created xsi:type="dcterms:W3CDTF">2025-09-27T17:42:00Z</dcterms:created>
  <dcterms:modified xsi:type="dcterms:W3CDTF">2025-09-27T18:17:00Z</dcterms:modified>
</cp:coreProperties>
</file>